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55B6C" w14:textId="0E6C6D9E" w:rsidR="00854812" w:rsidRPr="003E3DE5" w:rsidRDefault="00332ED4">
      <w:pPr>
        <w:rPr>
          <w:b/>
          <w:bCs/>
          <w:sz w:val="24"/>
          <w:szCs w:val="24"/>
        </w:rPr>
      </w:pPr>
      <w:r w:rsidRPr="003E3DE5">
        <w:rPr>
          <w:b/>
          <w:bCs/>
          <w:sz w:val="24"/>
          <w:szCs w:val="24"/>
        </w:rPr>
        <w:t>Protokoll fört vid ÅRSMÖTE för Kvinnor i Svenska Kyrkan i Lunds stift,</w:t>
      </w:r>
    </w:p>
    <w:p w14:paraId="5ED91807" w14:textId="4AF4825D" w:rsidR="00332ED4" w:rsidRPr="003E3DE5" w:rsidRDefault="00DA5E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</w:t>
      </w:r>
      <w:r w:rsidR="008B73CE">
        <w:rPr>
          <w:b/>
          <w:bCs/>
          <w:sz w:val="24"/>
          <w:szCs w:val="24"/>
        </w:rPr>
        <w:t>-03-12</w:t>
      </w:r>
      <w:r w:rsidR="0053622F" w:rsidRPr="003E3DE5">
        <w:rPr>
          <w:b/>
          <w:bCs/>
          <w:sz w:val="24"/>
          <w:szCs w:val="24"/>
        </w:rPr>
        <w:t xml:space="preserve"> </w:t>
      </w:r>
      <w:r w:rsidR="008B73CE">
        <w:rPr>
          <w:b/>
          <w:bCs/>
          <w:sz w:val="24"/>
          <w:szCs w:val="24"/>
        </w:rPr>
        <w:t>på stiftsgården Åkersberg</w:t>
      </w:r>
      <w:r w:rsidR="00332ED4" w:rsidRPr="003E3DE5">
        <w:rPr>
          <w:b/>
          <w:bCs/>
          <w:sz w:val="24"/>
          <w:szCs w:val="24"/>
        </w:rPr>
        <w:t>.</w:t>
      </w:r>
    </w:p>
    <w:p w14:paraId="1E2A7918" w14:textId="5E745FFD" w:rsidR="00332ED4" w:rsidRDefault="00332ED4">
      <w:pPr>
        <w:rPr>
          <w:sz w:val="24"/>
          <w:szCs w:val="24"/>
        </w:rPr>
      </w:pPr>
    </w:p>
    <w:p w14:paraId="319357AF" w14:textId="36049769" w:rsidR="00332ED4" w:rsidRDefault="00771376" w:rsidP="004A497B">
      <w:pPr>
        <w:pStyle w:val="Ingetavstnd"/>
        <w:ind w:left="1304" w:hanging="1304"/>
        <w:rPr>
          <w:sz w:val="24"/>
          <w:szCs w:val="24"/>
        </w:rPr>
      </w:pPr>
      <w:r w:rsidRPr="00771376">
        <w:rPr>
          <w:sz w:val="24"/>
          <w:szCs w:val="24"/>
        </w:rPr>
        <w:t>§ 1</w:t>
      </w:r>
      <w:r>
        <w:rPr>
          <w:sz w:val="24"/>
          <w:szCs w:val="24"/>
        </w:rPr>
        <w:tab/>
      </w:r>
      <w:r w:rsidRPr="00771376">
        <w:rPr>
          <w:b/>
          <w:bCs/>
          <w:sz w:val="24"/>
          <w:szCs w:val="24"/>
        </w:rPr>
        <w:t>Mötets öppnande</w:t>
      </w:r>
      <w:r w:rsidR="004A497B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Mötet öp</w:t>
      </w:r>
      <w:r w:rsidR="008B73CE">
        <w:rPr>
          <w:sz w:val="24"/>
          <w:szCs w:val="24"/>
        </w:rPr>
        <w:t>pnades av Gunilla Åkesson som ledde</w:t>
      </w:r>
      <w:r w:rsidR="007831AE">
        <w:rPr>
          <w:sz w:val="24"/>
          <w:szCs w:val="24"/>
        </w:rPr>
        <w:t xml:space="preserve"> </w:t>
      </w:r>
      <w:r w:rsidR="00365D9D">
        <w:rPr>
          <w:sz w:val="24"/>
          <w:szCs w:val="24"/>
        </w:rPr>
        <w:t>med</w:t>
      </w:r>
      <w:r w:rsidR="007831AE">
        <w:rPr>
          <w:sz w:val="24"/>
          <w:szCs w:val="24"/>
        </w:rPr>
        <w:t xml:space="preserve"> bön för </w:t>
      </w:r>
      <w:r w:rsidR="00365D9D">
        <w:rPr>
          <w:sz w:val="24"/>
          <w:szCs w:val="24"/>
        </w:rPr>
        <w:t xml:space="preserve">Ukraina och för </w:t>
      </w:r>
      <w:r w:rsidR="007831AE">
        <w:rPr>
          <w:sz w:val="24"/>
          <w:szCs w:val="24"/>
        </w:rPr>
        <w:t>dagens möte.</w:t>
      </w:r>
    </w:p>
    <w:p w14:paraId="264122E3" w14:textId="2BE4196F" w:rsidR="004A497B" w:rsidRDefault="004A497B" w:rsidP="004A497B">
      <w:pPr>
        <w:pStyle w:val="Ingetavstnd"/>
        <w:ind w:left="1304" w:hanging="1304"/>
        <w:rPr>
          <w:sz w:val="24"/>
          <w:szCs w:val="24"/>
        </w:rPr>
      </w:pPr>
    </w:p>
    <w:p w14:paraId="68B08F4A" w14:textId="1618509F" w:rsidR="004A497B" w:rsidRDefault="004A497B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</w:r>
      <w:r w:rsidRPr="004A497B">
        <w:rPr>
          <w:b/>
          <w:bCs/>
          <w:sz w:val="24"/>
          <w:szCs w:val="24"/>
        </w:rPr>
        <w:t>Fastställande av röstlängd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Röstlängd</w:t>
      </w:r>
      <w:r w:rsidR="00C85C0B">
        <w:rPr>
          <w:sz w:val="24"/>
          <w:szCs w:val="24"/>
        </w:rPr>
        <w:t>en</w:t>
      </w:r>
      <w:r>
        <w:rPr>
          <w:sz w:val="24"/>
          <w:szCs w:val="24"/>
        </w:rPr>
        <w:t xml:space="preserve"> fastställdes genom upprop. Bifogas.</w:t>
      </w:r>
    </w:p>
    <w:p w14:paraId="109E7417" w14:textId="29D85D8A" w:rsidR="004A497B" w:rsidRDefault="004A497B" w:rsidP="004A497B">
      <w:pPr>
        <w:pStyle w:val="Ingetavstnd"/>
        <w:ind w:left="1304" w:hanging="1304"/>
        <w:rPr>
          <w:sz w:val="24"/>
          <w:szCs w:val="24"/>
        </w:rPr>
      </w:pPr>
    </w:p>
    <w:p w14:paraId="6C894009" w14:textId="60FEC25D" w:rsidR="004A497B" w:rsidRDefault="004A497B" w:rsidP="004A497B">
      <w:pPr>
        <w:pStyle w:val="Ingetavstnd"/>
        <w:ind w:left="1304" w:hanging="1304"/>
        <w:rPr>
          <w:b/>
          <w:bCs/>
          <w:sz w:val="24"/>
          <w:szCs w:val="24"/>
        </w:rPr>
      </w:pPr>
      <w:r>
        <w:rPr>
          <w:sz w:val="24"/>
          <w:szCs w:val="24"/>
        </w:rPr>
        <w:t>§ 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Val av mötesordförande, mötessekreterare och två protokollsjusterare.</w:t>
      </w:r>
    </w:p>
    <w:p w14:paraId="287357C9" w14:textId="035B37FD" w:rsidR="004A497B" w:rsidRDefault="004A497B" w:rsidP="004A497B">
      <w:pPr>
        <w:pStyle w:val="Ingetavstnd"/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Till mötesordförande valdes Gunilla Åkesson, till mötessekreterare </w:t>
      </w:r>
      <w:r w:rsidR="00365D9D">
        <w:rPr>
          <w:sz w:val="24"/>
          <w:szCs w:val="24"/>
        </w:rPr>
        <w:t>Madeleine Anderberg</w:t>
      </w:r>
      <w:r>
        <w:rPr>
          <w:sz w:val="24"/>
          <w:szCs w:val="24"/>
        </w:rPr>
        <w:t xml:space="preserve"> och till att justera dagens protokoll valdes </w:t>
      </w:r>
      <w:r w:rsidR="00365D9D">
        <w:rPr>
          <w:sz w:val="24"/>
          <w:szCs w:val="24"/>
        </w:rPr>
        <w:t>Kristina Backe och Ulla Bengtsson</w:t>
      </w:r>
      <w:r w:rsidR="00620BAC">
        <w:rPr>
          <w:sz w:val="24"/>
          <w:szCs w:val="24"/>
        </w:rPr>
        <w:t>.</w:t>
      </w:r>
    </w:p>
    <w:p w14:paraId="77FFD059" w14:textId="2BE8CC16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</w:p>
    <w:p w14:paraId="1CEA353F" w14:textId="0CC71AD6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</w:t>
      </w:r>
      <w:r>
        <w:rPr>
          <w:sz w:val="24"/>
          <w:szCs w:val="24"/>
        </w:rPr>
        <w:tab/>
      </w:r>
      <w:r w:rsidRPr="00C85C0B">
        <w:rPr>
          <w:b/>
          <w:bCs/>
          <w:sz w:val="24"/>
          <w:szCs w:val="24"/>
        </w:rPr>
        <w:t>Mötets stadgeenliga utlysande</w:t>
      </w:r>
      <w:r>
        <w:rPr>
          <w:sz w:val="24"/>
          <w:szCs w:val="24"/>
        </w:rPr>
        <w:t>. Mötet befanns vara stadgeenligt utlyst.</w:t>
      </w:r>
    </w:p>
    <w:p w14:paraId="4D5D435B" w14:textId="0DEDDC11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</w:p>
    <w:p w14:paraId="79204220" w14:textId="75867EB2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Verksamhetsberättelse och ekonomisk redovisning 20</w:t>
      </w:r>
      <w:r w:rsidR="00365D9D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Genomgång av verksamhetsberättelsen gjordes och flera deltagare deltog genom </w:t>
      </w:r>
      <w:r w:rsidR="00620BAC">
        <w:rPr>
          <w:sz w:val="24"/>
          <w:szCs w:val="24"/>
        </w:rPr>
        <w:t>att berätta om den verksamhet och de kontakter som har kunnat upprätthållas</w:t>
      </w:r>
      <w:r w:rsidR="00273E29">
        <w:rPr>
          <w:sz w:val="24"/>
          <w:szCs w:val="24"/>
        </w:rPr>
        <w:t>. Mötet nämnd</w:t>
      </w:r>
      <w:r w:rsidR="008255A6">
        <w:rPr>
          <w:sz w:val="24"/>
          <w:szCs w:val="24"/>
        </w:rPr>
        <w:t>e särskilt sin uppskattning till</w:t>
      </w:r>
      <w:r w:rsidR="00273E29">
        <w:rPr>
          <w:sz w:val="24"/>
          <w:szCs w:val="24"/>
        </w:rPr>
        <w:t xml:space="preserve"> ledarna av Te</w:t>
      </w:r>
      <w:r w:rsidR="008255A6">
        <w:rPr>
          <w:sz w:val="24"/>
          <w:szCs w:val="24"/>
        </w:rPr>
        <w:t>madagen, som på kort tid kunde arbeta fram ersättande innehåll. Verksamhetsberättelsen</w:t>
      </w:r>
      <w:r>
        <w:rPr>
          <w:sz w:val="24"/>
          <w:szCs w:val="24"/>
        </w:rPr>
        <w:t xml:space="preserve"> lades därefter till handlingarna.</w:t>
      </w:r>
      <w:r w:rsidR="00273E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Genomgång av den ekonomiska redovisningen</w:t>
      </w:r>
      <w:r w:rsidR="00620BAC">
        <w:rPr>
          <w:sz w:val="24"/>
          <w:szCs w:val="24"/>
        </w:rPr>
        <w:t>.</w:t>
      </w:r>
      <w:r>
        <w:rPr>
          <w:sz w:val="24"/>
          <w:szCs w:val="24"/>
        </w:rPr>
        <w:t xml:space="preserve"> Godkän</w:t>
      </w:r>
      <w:r w:rsidR="00620BAC">
        <w:rPr>
          <w:sz w:val="24"/>
          <w:szCs w:val="24"/>
        </w:rPr>
        <w:t>des</w:t>
      </w:r>
      <w:r>
        <w:rPr>
          <w:sz w:val="24"/>
          <w:szCs w:val="24"/>
        </w:rPr>
        <w:t xml:space="preserve"> och lades till handlingarna.</w:t>
      </w:r>
    </w:p>
    <w:p w14:paraId="5C8DEF3D" w14:textId="4C1FEC7F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</w:p>
    <w:p w14:paraId="7FC0AF35" w14:textId="5DB5385C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>
        <w:rPr>
          <w:sz w:val="24"/>
          <w:szCs w:val="24"/>
        </w:rPr>
        <w:tab/>
      </w:r>
      <w:r w:rsidRPr="00C85C0B">
        <w:rPr>
          <w:b/>
          <w:bCs/>
          <w:sz w:val="24"/>
          <w:szCs w:val="24"/>
        </w:rPr>
        <w:t>Revisionsberättelse</w:t>
      </w:r>
      <w:r>
        <w:rPr>
          <w:b/>
          <w:bCs/>
          <w:sz w:val="24"/>
          <w:szCs w:val="24"/>
        </w:rPr>
        <w:t xml:space="preserve">. </w:t>
      </w:r>
      <w:r w:rsidR="00C1008F">
        <w:rPr>
          <w:sz w:val="24"/>
          <w:szCs w:val="24"/>
        </w:rPr>
        <w:t xml:space="preserve">Revisionsberättelsen lästes upp av </w:t>
      </w:r>
      <w:r w:rsidR="00620BAC">
        <w:rPr>
          <w:sz w:val="24"/>
          <w:szCs w:val="24"/>
        </w:rPr>
        <w:t>Ulla Bengtsson</w:t>
      </w:r>
      <w:r w:rsidR="00C1008F">
        <w:rPr>
          <w:sz w:val="24"/>
          <w:szCs w:val="24"/>
        </w:rPr>
        <w:t>.</w:t>
      </w:r>
    </w:p>
    <w:p w14:paraId="144EF3A1" w14:textId="33E52B00" w:rsidR="00C1008F" w:rsidRDefault="00C1008F" w:rsidP="004A497B">
      <w:pPr>
        <w:pStyle w:val="Ingetavstnd"/>
        <w:ind w:left="1304" w:hanging="1304"/>
        <w:rPr>
          <w:sz w:val="24"/>
          <w:szCs w:val="24"/>
        </w:rPr>
      </w:pPr>
    </w:p>
    <w:p w14:paraId="79AF6BB9" w14:textId="5FBCBE99" w:rsidR="00C1008F" w:rsidRDefault="00C1008F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Ansvarsfrihet för styrelsen.</w:t>
      </w:r>
      <w:r>
        <w:rPr>
          <w:sz w:val="24"/>
          <w:szCs w:val="24"/>
        </w:rPr>
        <w:t xml:space="preserve"> Årsmötet beviljade styrelsen ansvarsfrihet.</w:t>
      </w:r>
    </w:p>
    <w:p w14:paraId="66E8EA7E" w14:textId="1078C7BB" w:rsidR="00C1008F" w:rsidRDefault="00C1008F" w:rsidP="004A497B">
      <w:pPr>
        <w:pStyle w:val="Ingetavstnd"/>
        <w:ind w:left="1304" w:hanging="1304"/>
        <w:rPr>
          <w:sz w:val="24"/>
          <w:szCs w:val="24"/>
        </w:rPr>
      </w:pPr>
    </w:p>
    <w:p w14:paraId="04931041" w14:textId="4265EA74" w:rsidR="00C1008F" w:rsidRDefault="00C1008F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Val av styrelseledamöter. </w:t>
      </w:r>
      <w:r w:rsidR="00620BAC">
        <w:rPr>
          <w:sz w:val="24"/>
          <w:szCs w:val="24"/>
        </w:rPr>
        <w:t>Gunilla Åkesson</w:t>
      </w:r>
      <w:r w:rsidR="00BA7590">
        <w:rPr>
          <w:sz w:val="24"/>
          <w:szCs w:val="24"/>
        </w:rPr>
        <w:t>, Helsingborg,</w:t>
      </w:r>
      <w:bookmarkStart w:id="0" w:name="_GoBack"/>
      <w:bookmarkEnd w:id="0"/>
      <w:r w:rsidR="00620BAC">
        <w:rPr>
          <w:sz w:val="24"/>
          <w:szCs w:val="24"/>
        </w:rPr>
        <w:t xml:space="preserve"> valdes till ordförande på ett år. </w:t>
      </w:r>
      <w:r w:rsidR="00365D9D">
        <w:rPr>
          <w:sz w:val="24"/>
          <w:szCs w:val="24"/>
        </w:rPr>
        <w:t>Karin Fors,</w:t>
      </w:r>
      <w:r w:rsidR="00BA7590">
        <w:rPr>
          <w:sz w:val="24"/>
          <w:szCs w:val="24"/>
        </w:rPr>
        <w:t xml:space="preserve"> Ljungbyhed,</w:t>
      </w:r>
      <w:r w:rsidR="00365D9D">
        <w:rPr>
          <w:sz w:val="24"/>
          <w:szCs w:val="24"/>
        </w:rPr>
        <w:t xml:space="preserve"> omval (2024).</w:t>
      </w:r>
      <w:r w:rsidR="00365D9D">
        <w:rPr>
          <w:sz w:val="24"/>
          <w:szCs w:val="24"/>
        </w:rPr>
        <w:t xml:space="preserve"> Veronica Helm Andreasson,</w:t>
      </w:r>
      <w:r w:rsidR="00BA7590">
        <w:rPr>
          <w:sz w:val="24"/>
          <w:szCs w:val="24"/>
        </w:rPr>
        <w:t xml:space="preserve"> Bjärred,</w:t>
      </w:r>
      <w:r w:rsidR="00365D9D">
        <w:rPr>
          <w:sz w:val="24"/>
          <w:szCs w:val="24"/>
        </w:rPr>
        <w:t xml:space="preserve"> omval (2024</w:t>
      </w:r>
      <w:r>
        <w:t>)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="00365D9D">
        <w:rPr>
          <w:sz w:val="24"/>
          <w:szCs w:val="24"/>
        </w:rPr>
        <w:t>Emma Mattson</w:t>
      </w:r>
      <w:r>
        <w:rPr>
          <w:sz w:val="24"/>
          <w:szCs w:val="24"/>
        </w:rPr>
        <w:t xml:space="preserve">, </w:t>
      </w:r>
      <w:r w:rsidR="00BA7590">
        <w:rPr>
          <w:sz w:val="24"/>
          <w:szCs w:val="24"/>
        </w:rPr>
        <w:t xml:space="preserve">Kristianstad, </w:t>
      </w:r>
      <w:r>
        <w:rPr>
          <w:sz w:val="24"/>
          <w:szCs w:val="24"/>
        </w:rPr>
        <w:t>omval (202</w:t>
      </w:r>
      <w:r w:rsidR="00365D9D">
        <w:rPr>
          <w:sz w:val="24"/>
          <w:szCs w:val="24"/>
        </w:rPr>
        <w:t>4</w:t>
      </w:r>
      <w:r>
        <w:rPr>
          <w:sz w:val="24"/>
          <w:szCs w:val="24"/>
        </w:rPr>
        <w:t xml:space="preserve">), </w:t>
      </w:r>
    </w:p>
    <w:p w14:paraId="0216B9D9" w14:textId="3CE45AE0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1F7F2131" w14:textId="6F259EAD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Val av revisorer och ersättare.</w:t>
      </w:r>
      <w:r>
        <w:rPr>
          <w:sz w:val="24"/>
          <w:szCs w:val="24"/>
        </w:rPr>
        <w:t xml:space="preserve"> Omval av Ann-Christin Jeppsson</w:t>
      </w:r>
      <w:r w:rsidR="00F62502">
        <w:rPr>
          <w:sz w:val="24"/>
          <w:szCs w:val="24"/>
        </w:rPr>
        <w:t>, ordinarie revisor.</w:t>
      </w:r>
      <w:r>
        <w:rPr>
          <w:sz w:val="24"/>
          <w:szCs w:val="24"/>
        </w:rPr>
        <w:t xml:space="preserve"> Ulla Bengtsson</w:t>
      </w:r>
      <w:r w:rsidR="00F62502">
        <w:rPr>
          <w:sz w:val="24"/>
          <w:szCs w:val="24"/>
        </w:rPr>
        <w:t xml:space="preserve"> valdes till ordinarie revisor</w:t>
      </w:r>
      <w:r>
        <w:rPr>
          <w:sz w:val="24"/>
          <w:szCs w:val="24"/>
        </w:rPr>
        <w:t>.</w:t>
      </w:r>
      <w:r w:rsidR="00F62502">
        <w:rPr>
          <w:sz w:val="24"/>
          <w:szCs w:val="24"/>
        </w:rPr>
        <w:t xml:space="preserve"> Som revisorsersättare valdes Camilla Andersson.</w:t>
      </w:r>
    </w:p>
    <w:p w14:paraId="25951C02" w14:textId="6460398A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5A8C418B" w14:textId="5CEE8D37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§ 10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Verksamhetsplan 202</w:t>
      </w:r>
      <w:r w:rsidR="00365D9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 Genomgång av upprättad verksamhetsplan. Godkändes. </w:t>
      </w:r>
    </w:p>
    <w:p w14:paraId="1D4851E3" w14:textId="7A7A41A3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3F34F1B1" w14:textId="5AF601D9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Budget 202</w:t>
      </w:r>
      <w:r w:rsidR="00365D9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 Genomgång. Antogs av årsmötet.</w:t>
      </w:r>
    </w:p>
    <w:p w14:paraId="30A1672C" w14:textId="3AFFE358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05C17114" w14:textId="02BBBB6F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Val av valberedning. </w:t>
      </w:r>
      <w:r w:rsidR="00365D9D">
        <w:rPr>
          <w:sz w:val="24"/>
          <w:szCs w:val="24"/>
        </w:rPr>
        <w:t xml:space="preserve">Omval av </w:t>
      </w:r>
      <w:r w:rsidR="00786B05">
        <w:rPr>
          <w:sz w:val="24"/>
          <w:szCs w:val="24"/>
        </w:rPr>
        <w:t>Kristina Backe, sammankallande</w:t>
      </w:r>
      <w:r w:rsidR="00273E29">
        <w:rPr>
          <w:sz w:val="24"/>
          <w:szCs w:val="24"/>
        </w:rPr>
        <w:t>, och Inga-Lill Rubenson. Nyval av</w:t>
      </w:r>
      <w:r w:rsidR="00365D9D">
        <w:rPr>
          <w:sz w:val="24"/>
          <w:szCs w:val="24"/>
        </w:rPr>
        <w:t xml:space="preserve"> </w:t>
      </w:r>
      <w:proofErr w:type="spellStart"/>
      <w:r w:rsidR="00365D9D">
        <w:rPr>
          <w:sz w:val="24"/>
          <w:szCs w:val="24"/>
        </w:rPr>
        <w:t>Gertie</w:t>
      </w:r>
      <w:proofErr w:type="spellEnd"/>
      <w:r w:rsidR="00365D9D">
        <w:rPr>
          <w:sz w:val="24"/>
          <w:szCs w:val="24"/>
        </w:rPr>
        <w:t xml:space="preserve"> Ågren</w:t>
      </w:r>
      <w:r>
        <w:rPr>
          <w:sz w:val="24"/>
          <w:szCs w:val="24"/>
        </w:rPr>
        <w:t xml:space="preserve"> </w:t>
      </w:r>
    </w:p>
    <w:p w14:paraId="7408ABBF" w14:textId="0BB1ABEF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725CA0E2" w14:textId="04A22B50" w:rsidR="009447B9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Val av tre ombud till riksårsmötet.</w:t>
      </w:r>
      <w:r w:rsidR="001F6C5E">
        <w:rPr>
          <w:sz w:val="24"/>
          <w:szCs w:val="24"/>
        </w:rPr>
        <w:t xml:space="preserve">  Riksårsmötet äger rum </w:t>
      </w:r>
      <w:r w:rsidR="009447B9">
        <w:rPr>
          <w:sz w:val="24"/>
          <w:szCs w:val="24"/>
        </w:rPr>
        <w:t xml:space="preserve">på </w:t>
      </w:r>
      <w:proofErr w:type="spellStart"/>
      <w:r w:rsidR="009447B9">
        <w:rPr>
          <w:sz w:val="24"/>
          <w:szCs w:val="24"/>
        </w:rPr>
        <w:t>Vårdnäs</w:t>
      </w:r>
      <w:proofErr w:type="spellEnd"/>
      <w:r w:rsidR="009447B9">
        <w:rPr>
          <w:sz w:val="24"/>
          <w:szCs w:val="24"/>
        </w:rPr>
        <w:t xml:space="preserve"> stiftsgård utanför</w:t>
      </w:r>
      <w:r w:rsidR="001F6C5E">
        <w:rPr>
          <w:sz w:val="24"/>
          <w:szCs w:val="24"/>
        </w:rPr>
        <w:t xml:space="preserve"> Linköping</w:t>
      </w:r>
      <w:r w:rsidR="009447B9">
        <w:rPr>
          <w:sz w:val="24"/>
          <w:szCs w:val="24"/>
        </w:rPr>
        <w:t xml:space="preserve"> </w:t>
      </w:r>
      <w:r w:rsidR="00786B05">
        <w:rPr>
          <w:sz w:val="24"/>
          <w:szCs w:val="24"/>
        </w:rPr>
        <w:t xml:space="preserve">6 - </w:t>
      </w:r>
      <w:r w:rsidR="001F6C5E">
        <w:rPr>
          <w:sz w:val="24"/>
          <w:szCs w:val="24"/>
        </w:rPr>
        <w:t>8</w:t>
      </w:r>
      <w:r w:rsidR="002326CE">
        <w:rPr>
          <w:sz w:val="24"/>
          <w:szCs w:val="24"/>
        </w:rPr>
        <w:t xml:space="preserve"> </w:t>
      </w:r>
      <w:r w:rsidR="00786B05">
        <w:rPr>
          <w:sz w:val="24"/>
          <w:szCs w:val="24"/>
        </w:rPr>
        <w:t>maj</w:t>
      </w:r>
      <w:r w:rsidR="001F6C5E">
        <w:rPr>
          <w:sz w:val="24"/>
          <w:szCs w:val="24"/>
        </w:rPr>
        <w:t xml:space="preserve">. </w:t>
      </w:r>
    </w:p>
    <w:p w14:paraId="3A1DB8E1" w14:textId="0775FBF8" w:rsidR="00171A88" w:rsidRDefault="001F6C5E" w:rsidP="009447B9">
      <w:pPr>
        <w:pStyle w:val="Ingetavstnd"/>
        <w:ind w:left="1304"/>
        <w:rPr>
          <w:sz w:val="24"/>
          <w:szCs w:val="24"/>
        </w:rPr>
      </w:pPr>
      <w:r>
        <w:rPr>
          <w:sz w:val="24"/>
          <w:szCs w:val="24"/>
        </w:rPr>
        <w:lastRenderedPageBreak/>
        <w:t>Ordinarie ombud</w:t>
      </w:r>
      <w:r w:rsidR="00786B0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86B05">
        <w:rPr>
          <w:sz w:val="24"/>
          <w:szCs w:val="24"/>
        </w:rPr>
        <w:t xml:space="preserve">Karin Hedner, Elsa </w:t>
      </w:r>
      <w:proofErr w:type="spellStart"/>
      <w:r w:rsidR="00786B05">
        <w:rPr>
          <w:sz w:val="24"/>
          <w:szCs w:val="24"/>
        </w:rPr>
        <w:t>Foisack</w:t>
      </w:r>
      <w:proofErr w:type="spellEnd"/>
      <w:r w:rsidR="00786B05">
        <w:rPr>
          <w:sz w:val="24"/>
          <w:szCs w:val="24"/>
        </w:rPr>
        <w:t xml:space="preserve"> och </w:t>
      </w:r>
      <w:proofErr w:type="spellStart"/>
      <w:r w:rsidR="00786B05">
        <w:rPr>
          <w:sz w:val="24"/>
          <w:szCs w:val="24"/>
        </w:rPr>
        <w:t>Gertie</w:t>
      </w:r>
      <w:proofErr w:type="spellEnd"/>
      <w:r w:rsidR="00786B05">
        <w:rPr>
          <w:sz w:val="24"/>
          <w:szCs w:val="24"/>
        </w:rPr>
        <w:t xml:space="preserve"> Ågren.</w:t>
      </w:r>
      <w:r w:rsidR="009447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 ersättare valdes </w:t>
      </w:r>
      <w:r w:rsidR="00786B05">
        <w:rPr>
          <w:sz w:val="24"/>
          <w:szCs w:val="24"/>
        </w:rPr>
        <w:t>Lisbeth Malmström och Gunilla Åkesson</w:t>
      </w:r>
      <w:r w:rsidR="009447B9">
        <w:rPr>
          <w:sz w:val="24"/>
          <w:szCs w:val="24"/>
        </w:rPr>
        <w:t>.</w:t>
      </w:r>
    </w:p>
    <w:p w14:paraId="15355B09" w14:textId="3AF21CCB" w:rsidR="00853569" w:rsidRDefault="00853569" w:rsidP="004A497B">
      <w:pPr>
        <w:pStyle w:val="Ingetavstnd"/>
        <w:ind w:left="1304" w:hanging="1304"/>
        <w:rPr>
          <w:sz w:val="24"/>
          <w:szCs w:val="24"/>
        </w:rPr>
      </w:pPr>
    </w:p>
    <w:p w14:paraId="75477E3F" w14:textId="0E7393CE" w:rsidR="00853569" w:rsidRDefault="00853569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</w:r>
      <w:r w:rsidRPr="00853569">
        <w:rPr>
          <w:b/>
          <w:bCs/>
          <w:sz w:val="24"/>
          <w:szCs w:val="24"/>
        </w:rPr>
        <w:t>Övriga ärenden</w:t>
      </w:r>
      <w:r>
        <w:rPr>
          <w:sz w:val="24"/>
          <w:szCs w:val="24"/>
        </w:rPr>
        <w:t>.</w:t>
      </w:r>
      <w:r w:rsidR="009447B9">
        <w:rPr>
          <w:sz w:val="24"/>
          <w:szCs w:val="24"/>
        </w:rPr>
        <w:t xml:space="preserve"> Inga-Lill</w:t>
      </w:r>
      <w:r w:rsidR="00786B05">
        <w:rPr>
          <w:sz w:val="24"/>
          <w:szCs w:val="24"/>
        </w:rPr>
        <w:t xml:space="preserve"> Rubenson berättade om ”</w:t>
      </w:r>
      <w:proofErr w:type="spellStart"/>
      <w:r w:rsidR="00786B05">
        <w:rPr>
          <w:sz w:val="24"/>
          <w:szCs w:val="24"/>
        </w:rPr>
        <w:t>Help</w:t>
      </w:r>
      <w:proofErr w:type="spellEnd"/>
      <w:r w:rsidR="00786B05">
        <w:rPr>
          <w:sz w:val="24"/>
          <w:szCs w:val="24"/>
        </w:rPr>
        <w:t xml:space="preserve"> </w:t>
      </w:r>
      <w:proofErr w:type="spellStart"/>
      <w:r w:rsidR="00786B05">
        <w:rPr>
          <w:sz w:val="24"/>
          <w:szCs w:val="24"/>
        </w:rPr>
        <w:t>us</w:t>
      </w:r>
      <w:proofErr w:type="spellEnd"/>
      <w:r w:rsidR="00786B05">
        <w:rPr>
          <w:sz w:val="24"/>
          <w:szCs w:val="24"/>
        </w:rPr>
        <w:t xml:space="preserve"> to </w:t>
      </w:r>
      <w:proofErr w:type="spellStart"/>
      <w:r w:rsidR="00786B05">
        <w:rPr>
          <w:sz w:val="24"/>
          <w:szCs w:val="24"/>
        </w:rPr>
        <w:t>Survive</w:t>
      </w:r>
      <w:proofErr w:type="spellEnd"/>
      <w:r w:rsidR="00786B05">
        <w:rPr>
          <w:sz w:val="24"/>
          <w:szCs w:val="24"/>
        </w:rPr>
        <w:t>”, ett projekt till stöd för palestinska hantverkare i Betlehem-området att bevara det traditionella hantverket och motverka emigration</w:t>
      </w:r>
      <w:r w:rsidR="009447B9">
        <w:rPr>
          <w:sz w:val="24"/>
          <w:szCs w:val="24"/>
        </w:rPr>
        <w:t>.</w:t>
      </w:r>
      <w:r w:rsidR="00786B05">
        <w:rPr>
          <w:sz w:val="24"/>
          <w:szCs w:val="24"/>
        </w:rPr>
        <w:t xml:space="preserve"> </w:t>
      </w:r>
      <w:proofErr w:type="spellStart"/>
      <w:r w:rsidR="00786B05">
        <w:rPr>
          <w:sz w:val="24"/>
          <w:szCs w:val="24"/>
        </w:rPr>
        <w:t>KviSk</w:t>
      </w:r>
      <w:proofErr w:type="spellEnd"/>
      <w:r w:rsidR="00786B05">
        <w:rPr>
          <w:sz w:val="24"/>
          <w:szCs w:val="24"/>
        </w:rPr>
        <w:t xml:space="preserve"> har låtit trycka upp ett antal kort med bild av konstnären </w:t>
      </w:r>
      <w:proofErr w:type="spellStart"/>
      <w:r w:rsidR="00786B05">
        <w:rPr>
          <w:sz w:val="24"/>
          <w:szCs w:val="24"/>
        </w:rPr>
        <w:t>Rula</w:t>
      </w:r>
      <w:proofErr w:type="spellEnd"/>
      <w:r w:rsidR="00786B05">
        <w:rPr>
          <w:sz w:val="24"/>
          <w:szCs w:val="24"/>
        </w:rPr>
        <w:t xml:space="preserve"> </w:t>
      </w:r>
      <w:proofErr w:type="spellStart"/>
      <w:r w:rsidR="00786B05">
        <w:rPr>
          <w:sz w:val="24"/>
          <w:szCs w:val="24"/>
        </w:rPr>
        <w:t>Salza</w:t>
      </w:r>
      <w:proofErr w:type="spellEnd"/>
      <w:r w:rsidR="0084289A">
        <w:rPr>
          <w:sz w:val="24"/>
          <w:szCs w:val="24"/>
        </w:rPr>
        <w:t xml:space="preserve">. På kortet står information om hur man kan ge ekonomisk gåva. Dessa medel förmedlas vidare via Inga-Lill Rubensons handelsbolag. </w:t>
      </w:r>
    </w:p>
    <w:p w14:paraId="7E368431" w14:textId="0C7A54D9" w:rsidR="00853569" w:rsidRDefault="00853569" w:rsidP="004A497B">
      <w:pPr>
        <w:pStyle w:val="Ingetavstnd"/>
        <w:ind w:left="1304" w:hanging="1304"/>
        <w:rPr>
          <w:sz w:val="24"/>
          <w:szCs w:val="24"/>
        </w:rPr>
      </w:pPr>
    </w:p>
    <w:p w14:paraId="4C15C4D9" w14:textId="7E707DA8" w:rsidR="00853569" w:rsidRDefault="00853569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Avslutning. </w:t>
      </w:r>
      <w:r>
        <w:rPr>
          <w:sz w:val="24"/>
          <w:szCs w:val="24"/>
        </w:rPr>
        <w:t>Gunilla tackade samtliga närvarande och</w:t>
      </w:r>
      <w:r w:rsidR="009447B9">
        <w:rPr>
          <w:sz w:val="24"/>
          <w:szCs w:val="24"/>
        </w:rPr>
        <w:t xml:space="preserve"> </w:t>
      </w:r>
      <w:r w:rsidR="00786B05">
        <w:rPr>
          <w:sz w:val="24"/>
          <w:szCs w:val="24"/>
        </w:rPr>
        <w:t>mötet</w:t>
      </w:r>
      <w:r w:rsidR="009447B9">
        <w:rPr>
          <w:sz w:val="24"/>
          <w:szCs w:val="24"/>
        </w:rPr>
        <w:t xml:space="preserve"> tackade styrelsen för fint arbete</w:t>
      </w:r>
      <w:r w:rsidR="002E0EF8">
        <w:rPr>
          <w:sz w:val="24"/>
          <w:szCs w:val="24"/>
        </w:rPr>
        <w:t>.</w:t>
      </w:r>
    </w:p>
    <w:p w14:paraId="7BC0A0C5" w14:textId="27E4A373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095F2C40" w14:textId="233152F1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3647AA2A" w14:textId="7F8BEF04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365D5A39" w14:textId="11E81F93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53FC5357" w14:textId="77777777" w:rsidR="004C670E" w:rsidRDefault="004C670E" w:rsidP="004C670E">
      <w:pPr>
        <w:pStyle w:val="Ingetavstnd"/>
        <w:rPr>
          <w:sz w:val="24"/>
          <w:szCs w:val="24"/>
        </w:rPr>
      </w:pPr>
    </w:p>
    <w:p w14:paraId="5A0C99A0" w14:textId="77777777" w:rsidR="004C670E" w:rsidRDefault="004C670E" w:rsidP="004A497B">
      <w:pPr>
        <w:pStyle w:val="Ingetavstnd"/>
        <w:ind w:left="1304" w:hanging="1304"/>
        <w:rPr>
          <w:sz w:val="24"/>
          <w:szCs w:val="24"/>
        </w:rPr>
      </w:pPr>
    </w:p>
    <w:p w14:paraId="120E4486" w14:textId="189D53B7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Gunilla Åkesson, ordförande</w:t>
      </w:r>
      <w:r>
        <w:rPr>
          <w:sz w:val="24"/>
          <w:szCs w:val="24"/>
        </w:rPr>
        <w:tab/>
      </w:r>
      <w:r w:rsidR="00786B05">
        <w:rPr>
          <w:sz w:val="24"/>
          <w:szCs w:val="24"/>
        </w:rPr>
        <w:t>Madeleine Anderberg</w:t>
      </w:r>
      <w:r>
        <w:rPr>
          <w:sz w:val="24"/>
          <w:szCs w:val="24"/>
        </w:rPr>
        <w:t>, sekreterare</w:t>
      </w:r>
    </w:p>
    <w:p w14:paraId="55826BC3" w14:textId="076CED90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78E258FE" w14:textId="1E7D0482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199A9C6D" w14:textId="77777777" w:rsidR="004C670E" w:rsidRDefault="004C670E" w:rsidP="004A497B">
      <w:pPr>
        <w:pStyle w:val="Ingetavstnd"/>
        <w:ind w:left="1304" w:hanging="1304"/>
        <w:rPr>
          <w:sz w:val="24"/>
          <w:szCs w:val="24"/>
        </w:rPr>
      </w:pPr>
    </w:p>
    <w:p w14:paraId="6AEF2421" w14:textId="77777777" w:rsidR="004C670E" w:rsidRDefault="004C670E" w:rsidP="004A497B">
      <w:pPr>
        <w:pStyle w:val="Ingetavstnd"/>
        <w:ind w:left="1304" w:hanging="1304"/>
        <w:rPr>
          <w:sz w:val="24"/>
          <w:szCs w:val="24"/>
        </w:rPr>
      </w:pPr>
    </w:p>
    <w:p w14:paraId="3D22A8FF" w14:textId="7349E871" w:rsidR="00B32E81" w:rsidRDefault="00B32E81" w:rsidP="004C670E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57777AD" w14:textId="7B2ADADC" w:rsidR="00B32E81" w:rsidRDefault="004C670E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 w:rsidR="00273E29">
        <w:rPr>
          <w:sz w:val="24"/>
          <w:szCs w:val="24"/>
        </w:rPr>
        <w:t>Kristina Backe</w:t>
      </w:r>
      <w:r>
        <w:rPr>
          <w:sz w:val="24"/>
          <w:szCs w:val="24"/>
        </w:rPr>
        <w:t>, justerare</w:t>
      </w:r>
      <w:r>
        <w:rPr>
          <w:sz w:val="24"/>
          <w:szCs w:val="24"/>
        </w:rPr>
        <w:tab/>
      </w:r>
      <w:r w:rsidR="00273E29">
        <w:rPr>
          <w:sz w:val="24"/>
          <w:szCs w:val="24"/>
        </w:rPr>
        <w:tab/>
        <w:t>Ulla Bengtsson</w:t>
      </w:r>
      <w:r>
        <w:rPr>
          <w:sz w:val="24"/>
          <w:szCs w:val="24"/>
        </w:rPr>
        <w:t>, justerare</w:t>
      </w:r>
    </w:p>
    <w:p w14:paraId="2249FE49" w14:textId="48677EC7" w:rsidR="00B32E81" w:rsidRPr="00853569" w:rsidRDefault="00B32E81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5E4EBA" w14:textId="5359C116" w:rsidR="00C85C0B" w:rsidRPr="004A497B" w:rsidRDefault="00C85C0B" w:rsidP="00853569">
      <w:pPr>
        <w:pStyle w:val="Ingetavstnd"/>
        <w:rPr>
          <w:sz w:val="24"/>
          <w:szCs w:val="24"/>
        </w:rPr>
      </w:pPr>
    </w:p>
    <w:sectPr w:rsidR="00C85C0B" w:rsidRPr="004A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DCF26" w14:textId="77777777" w:rsidR="00DF1E88" w:rsidRDefault="00DF1E88" w:rsidP="0084289A">
      <w:pPr>
        <w:spacing w:after="0" w:line="240" w:lineRule="auto"/>
      </w:pPr>
      <w:r>
        <w:separator/>
      </w:r>
    </w:p>
  </w:endnote>
  <w:endnote w:type="continuationSeparator" w:id="0">
    <w:p w14:paraId="382509CC" w14:textId="77777777" w:rsidR="00DF1E88" w:rsidRDefault="00DF1E88" w:rsidP="0084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DF5B1" w14:textId="77777777" w:rsidR="00DF1E88" w:rsidRDefault="00DF1E88" w:rsidP="0084289A">
      <w:pPr>
        <w:spacing w:after="0" w:line="240" w:lineRule="auto"/>
      </w:pPr>
      <w:r>
        <w:separator/>
      </w:r>
    </w:p>
  </w:footnote>
  <w:footnote w:type="continuationSeparator" w:id="0">
    <w:p w14:paraId="54E32C4E" w14:textId="77777777" w:rsidR="00DF1E88" w:rsidRDefault="00DF1E88" w:rsidP="00842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D4"/>
    <w:rsid w:val="00171A88"/>
    <w:rsid w:val="0018136C"/>
    <w:rsid w:val="001F6C5E"/>
    <w:rsid w:val="002326CE"/>
    <w:rsid w:val="00273E29"/>
    <w:rsid w:val="002E0EF8"/>
    <w:rsid w:val="00332ED4"/>
    <w:rsid w:val="00365D9D"/>
    <w:rsid w:val="003E3DE5"/>
    <w:rsid w:val="004A497B"/>
    <w:rsid w:val="004C670E"/>
    <w:rsid w:val="0053622F"/>
    <w:rsid w:val="00613508"/>
    <w:rsid w:val="00620BAC"/>
    <w:rsid w:val="006419CD"/>
    <w:rsid w:val="00771376"/>
    <w:rsid w:val="007831AE"/>
    <w:rsid w:val="00786B05"/>
    <w:rsid w:val="008255A6"/>
    <w:rsid w:val="0084289A"/>
    <w:rsid w:val="00853569"/>
    <w:rsid w:val="00854812"/>
    <w:rsid w:val="008B73CE"/>
    <w:rsid w:val="009447B9"/>
    <w:rsid w:val="00B32E81"/>
    <w:rsid w:val="00BA7590"/>
    <w:rsid w:val="00C1008F"/>
    <w:rsid w:val="00C85C0B"/>
    <w:rsid w:val="00DA5E97"/>
    <w:rsid w:val="00DF1E88"/>
    <w:rsid w:val="00F6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F6C0"/>
  <w15:chartTrackingRefBased/>
  <w15:docId w15:val="{32494FA0-9082-4617-BC02-C77D40B5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32ED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84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289A"/>
  </w:style>
  <w:style w:type="paragraph" w:styleId="Sidfot">
    <w:name w:val="footer"/>
    <w:basedOn w:val="Normal"/>
    <w:link w:val="SidfotChar"/>
    <w:uiPriority w:val="99"/>
    <w:unhideWhenUsed/>
    <w:rsid w:val="0084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</dc:creator>
  <cp:keywords/>
  <dc:description/>
  <cp:lastModifiedBy>Sensus</cp:lastModifiedBy>
  <cp:revision>7</cp:revision>
  <dcterms:created xsi:type="dcterms:W3CDTF">2022-03-15T10:22:00Z</dcterms:created>
  <dcterms:modified xsi:type="dcterms:W3CDTF">2022-03-15T10:48:00Z</dcterms:modified>
</cp:coreProperties>
</file>